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6B" w:rsidRDefault="00C24B6B" w:rsidP="00C24B6B">
      <w:pPr>
        <w:jc w:val="center"/>
        <w:rPr>
          <w:b/>
          <w:sz w:val="48"/>
          <w:szCs w:val="48"/>
        </w:rPr>
      </w:pPr>
    </w:p>
    <w:p w:rsidR="00C24B6B" w:rsidRDefault="00B022BC" w:rsidP="00C24B6B">
      <w:pPr>
        <w:jc w:val="center"/>
        <w:rPr>
          <w:b/>
          <w:sz w:val="48"/>
          <w:szCs w:val="48"/>
        </w:rPr>
      </w:pPr>
      <w:r w:rsidRPr="00C24B6B">
        <w:rPr>
          <w:rFonts w:hint="eastAsia"/>
          <w:b/>
          <w:sz w:val="48"/>
          <w:szCs w:val="48"/>
        </w:rPr>
        <w:t>无人机人工智能教育科普专项培训</w:t>
      </w:r>
    </w:p>
    <w:p w:rsidR="00330113" w:rsidRPr="00C24B6B" w:rsidRDefault="00B022BC" w:rsidP="00C24B6B">
      <w:pPr>
        <w:jc w:val="center"/>
        <w:rPr>
          <w:b/>
          <w:sz w:val="48"/>
          <w:szCs w:val="48"/>
        </w:rPr>
      </w:pPr>
      <w:r w:rsidRPr="00C24B6B">
        <w:rPr>
          <w:rFonts w:hint="eastAsia"/>
          <w:b/>
          <w:sz w:val="48"/>
          <w:szCs w:val="48"/>
        </w:rPr>
        <w:t>操作手册</w:t>
      </w:r>
    </w:p>
    <w:p w:rsidR="00C24B6B" w:rsidRPr="00C24B6B" w:rsidRDefault="00C24B6B" w:rsidP="00C24B6B">
      <w:pPr>
        <w:jc w:val="center"/>
        <w:rPr>
          <w:b/>
          <w:sz w:val="36"/>
          <w:szCs w:val="36"/>
        </w:rPr>
      </w:pPr>
    </w:p>
    <w:p w:rsidR="00B022BC" w:rsidRPr="00C24B6B" w:rsidRDefault="00C24B6B" w:rsidP="00C24B6B">
      <w:pPr>
        <w:rPr>
          <w:sz w:val="36"/>
          <w:szCs w:val="36"/>
        </w:rPr>
      </w:pPr>
      <w:r w:rsidRPr="00C24B6B">
        <w:rPr>
          <w:rFonts w:hint="eastAsia"/>
          <w:sz w:val="36"/>
          <w:szCs w:val="36"/>
        </w:rPr>
        <w:t>1.</w:t>
      </w:r>
      <w:r w:rsidR="00B022BC" w:rsidRPr="00C24B6B">
        <w:rPr>
          <w:rFonts w:hint="eastAsia"/>
          <w:sz w:val="36"/>
          <w:szCs w:val="36"/>
        </w:rPr>
        <w:t>打开吉林省教育资源公共服务平台</w:t>
      </w:r>
    </w:p>
    <w:p w:rsidR="00B022BC" w:rsidRPr="00C24B6B" w:rsidRDefault="00B022BC" w:rsidP="00C24B6B">
      <w:pPr>
        <w:ind w:leftChars="100" w:left="2730" w:hangingChars="700" w:hanging="2520"/>
        <w:rPr>
          <w:sz w:val="36"/>
          <w:szCs w:val="36"/>
        </w:rPr>
      </w:pPr>
      <w:r w:rsidRPr="00C24B6B">
        <w:rPr>
          <w:rFonts w:hint="eastAsia"/>
          <w:sz w:val="36"/>
          <w:szCs w:val="36"/>
        </w:rPr>
        <w:t>打开方式：（</w:t>
      </w:r>
      <w:r w:rsidRPr="00C24B6B">
        <w:rPr>
          <w:rFonts w:hint="eastAsia"/>
          <w:sz w:val="36"/>
          <w:szCs w:val="36"/>
        </w:rPr>
        <w:t>1</w:t>
      </w:r>
      <w:r w:rsidRPr="00C24B6B">
        <w:rPr>
          <w:rFonts w:hint="eastAsia"/>
          <w:sz w:val="36"/>
          <w:szCs w:val="36"/>
        </w:rPr>
        <w:t>）百度搜索吉林省教育资源公共服务平台</w:t>
      </w:r>
    </w:p>
    <w:p w:rsidR="00C24B6B" w:rsidRPr="00371B9F" w:rsidRDefault="00C24B6B" w:rsidP="00371B9F">
      <w:pPr>
        <w:pStyle w:val="a3"/>
        <w:ind w:left="360" w:firstLineChars="0" w:firstLine="0"/>
        <w:rPr>
          <w:sz w:val="36"/>
          <w:szCs w:val="36"/>
        </w:rPr>
      </w:pPr>
      <w:r w:rsidRPr="00C24B6B">
        <w:rPr>
          <w:rFonts w:hint="eastAsia"/>
          <w:sz w:val="36"/>
          <w:szCs w:val="36"/>
        </w:rPr>
        <w:t xml:space="preserve">        </w:t>
      </w:r>
      <w:r w:rsidR="00B022BC" w:rsidRPr="00C24B6B">
        <w:rPr>
          <w:rFonts w:hint="eastAsia"/>
          <w:sz w:val="36"/>
          <w:szCs w:val="36"/>
        </w:rPr>
        <w:t>（</w:t>
      </w:r>
      <w:r w:rsidR="00B022BC" w:rsidRPr="00C24B6B">
        <w:rPr>
          <w:rFonts w:hint="eastAsia"/>
          <w:sz w:val="36"/>
          <w:szCs w:val="36"/>
        </w:rPr>
        <w:t>2</w:t>
      </w:r>
      <w:r w:rsidR="00B022BC" w:rsidRPr="00C24B6B">
        <w:rPr>
          <w:rFonts w:hint="eastAsia"/>
          <w:sz w:val="36"/>
          <w:szCs w:val="36"/>
        </w:rPr>
        <w:t>）登录网址：</w:t>
      </w:r>
      <w:hyperlink r:id="rId6" w:history="1">
        <w:r w:rsidR="00B022BC" w:rsidRPr="00C24B6B">
          <w:rPr>
            <w:rStyle w:val="a4"/>
            <w:sz w:val="36"/>
            <w:szCs w:val="36"/>
          </w:rPr>
          <w:t>http://www.jleduyun.cn/</w:t>
        </w:r>
      </w:hyperlink>
    </w:p>
    <w:p w:rsidR="00C24B6B" w:rsidRPr="00371B9F" w:rsidRDefault="00B022BC" w:rsidP="00B022BC">
      <w:pPr>
        <w:rPr>
          <w:sz w:val="36"/>
          <w:szCs w:val="36"/>
        </w:rPr>
      </w:pPr>
      <w:r w:rsidRPr="00C24B6B">
        <w:rPr>
          <w:rFonts w:hint="eastAsia"/>
          <w:sz w:val="36"/>
          <w:szCs w:val="36"/>
        </w:rPr>
        <w:t>2.</w:t>
      </w:r>
      <w:r w:rsidR="00C24B6B" w:rsidRPr="00C24B6B">
        <w:rPr>
          <w:rFonts w:hint="eastAsia"/>
          <w:sz w:val="36"/>
          <w:szCs w:val="36"/>
        </w:rPr>
        <w:t xml:space="preserve"> </w:t>
      </w:r>
      <w:r w:rsidRPr="00C24B6B">
        <w:rPr>
          <w:rFonts w:hint="eastAsia"/>
          <w:sz w:val="36"/>
          <w:szCs w:val="36"/>
        </w:rPr>
        <w:t>点击上方轮播图进入培训界面；</w:t>
      </w:r>
      <w:bookmarkStart w:id="0" w:name="_GoBack"/>
      <w:bookmarkEnd w:id="0"/>
    </w:p>
    <w:p w:rsidR="00C24B6B" w:rsidRPr="00C24B6B" w:rsidRDefault="00C24B6B" w:rsidP="00B022BC">
      <w:pPr>
        <w:rPr>
          <w:sz w:val="32"/>
          <w:szCs w:val="32"/>
        </w:rPr>
      </w:pPr>
      <w:r w:rsidRPr="00C24B6B">
        <w:rPr>
          <w:noProof/>
          <w:sz w:val="32"/>
          <w:szCs w:val="32"/>
        </w:rPr>
        <w:drawing>
          <wp:inline distT="0" distB="0" distL="0" distR="0" wp14:anchorId="4A753996" wp14:editId="0E2EFB79">
            <wp:extent cx="5276850" cy="2352675"/>
            <wp:effectExtent l="0" t="0" r="0" b="9525"/>
            <wp:docPr id="1" name="图片 1" descr="C:\Users\ADMINI~1\AppData\Local\Temp\16003254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032540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BC" w:rsidRDefault="00C24B6B" w:rsidP="00B022BC">
      <w:pPr>
        <w:rPr>
          <w:sz w:val="32"/>
          <w:szCs w:val="32"/>
        </w:rPr>
      </w:pPr>
      <w:r w:rsidRPr="00C24B6B">
        <w:rPr>
          <w:rFonts w:hint="eastAsia"/>
          <w:sz w:val="32"/>
          <w:szCs w:val="32"/>
        </w:rPr>
        <w:t>3</w:t>
      </w:r>
      <w:r w:rsidR="00B022BC" w:rsidRPr="00C24B6B">
        <w:rPr>
          <w:rFonts w:hint="eastAsia"/>
          <w:sz w:val="32"/>
          <w:szCs w:val="32"/>
        </w:rPr>
        <w:t>.</w:t>
      </w:r>
      <w:r w:rsidR="00B022BC" w:rsidRPr="00C24B6B">
        <w:rPr>
          <w:rFonts w:hint="eastAsia"/>
          <w:sz w:val="32"/>
          <w:szCs w:val="32"/>
        </w:rPr>
        <w:t>点击</w:t>
      </w:r>
      <w:r>
        <w:rPr>
          <w:rFonts w:hint="eastAsia"/>
          <w:sz w:val="32"/>
          <w:szCs w:val="32"/>
        </w:rPr>
        <w:t>进入观看学习培训</w:t>
      </w:r>
      <w:r w:rsidR="00B022BC" w:rsidRPr="00C24B6B">
        <w:rPr>
          <w:rFonts w:hint="eastAsia"/>
          <w:sz w:val="32"/>
          <w:szCs w:val="32"/>
        </w:rPr>
        <w:t>视频。</w:t>
      </w:r>
    </w:p>
    <w:p w:rsidR="00C24B6B" w:rsidRPr="00C24B6B" w:rsidRDefault="00C24B6B" w:rsidP="00B022B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6850" cy="2076450"/>
            <wp:effectExtent l="0" t="0" r="0" b="0"/>
            <wp:docPr id="2" name="图片 2" descr="C:\Users\ADMINI~1\AppData\Local\Temp\WeChat Files\959c18c92a81b157d45ae7972338f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59c18c92a81b157d45ae7972338f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B6B" w:rsidRPr="00C2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04DA1"/>
    <w:multiLevelType w:val="hybridMultilevel"/>
    <w:tmpl w:val="3E4400AA"/>
    <w:lvl w:ilvl="0" w:tplc="C2AE0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8C"/>
    <w:rsid w:val="00250B76"/>
    <w:rsid w:val="00330113"/>
    <w:rsid w:val="00371B9F"/>
    <w:rsid w:val="00527D8C"/>
    <w:rsid w:val="00B022BC"/>
    <w:rsid w:val="00C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2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022B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24B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4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2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022B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24B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4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leduyun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5</cp:revision>
  <dcterms:created xsi:type="dcterms:W3CDTF">2020-09-17T06:34:00Z</dcterms:created>
  <dcterms:modified xsi:type="dcterms:W3CDTF">2020-09-17T06:57:00Z</dcterms:modified>
</cp:coreProperties>
</file>