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990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6804" w:type="dxa"/>
          </w:tcPr>
          <w:p>
            <w:pPr>
              <w:jc w:val="center"/>
              <w:rPr>
                <w:rFonts w:ascii="仿宋" w:hAnsi="仿宋" w:eastAsia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32"/>
                <w:szCs w:val="32"/>
              </w:rPr>
              <w:t>区域名称（含地市和区县）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jc w:val="center"/>
              <w:rPr>
                <w:rFonts w:ascii="仿宋" w:hAnsi="仿宋" w:eastAsia="仿宋"/>
                <w:bCs/>
                <w:color w:val="000000"/>
                <w:sz w:val="32"/>
                <w:szCs w:val="32"/>
              </w:rPr>
            </w:pPr>
            <w:r>
              <w:rPr>
                <w:rFonts w:ascii="仿宋" w:hAnsi="仿宋" w:eastAsia="仿宋"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6804" w:type="dxa"/>
          </w:tcPr>
          <w:p>
            <w:pPr>
              <w:jc w:val="center"/>
              <w:rPr>
                <w:rFonts w:ascii="仿宋" w:hAnsi="仿宋" w:eastAsia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32"/>
                <w:szCs w:val="32"/>
              </w:rPr>
              <w:t>延边州珲春市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jc w:val="center"/>
              <w:rPr>
                <w:rFonts w:ascii="仿宋" w:hAnsi="仿宋" w:eastAsia="仿宋"/>
                <w:bCs/>
                <w:color w:val="000000"/>
                <w:sz w:val="32"/>
                <w:szCs w:val="32"/>
              </w:rPr>
            </w:pPr>
            <w:r>
              <w:rPr>
                <w:rFonts w:ascii="仿宋" w:hAnsi="仿宋" w:eastAsia="仿宋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6804" w:type="dxa"/>
          </w:tcPr>
          <w:p>
            <w:pPr>
              <w:jc w:val="center"/>
              <w:rPr>
                <w:rFonts w:ascii="仿宋" w:hAnsi="仿宋" w:eastAsia="仿宋"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32"/>
                <w:szCs w:val="32"/>
              </w:rPr>
              <w:t>梅河口市</w:t>
            </w:r>
          </w:p>
        </w:tc>
      </w:tr>
    </w:tbl>
    <w:p>
      <w:pPr>
        <w:spacing w:line="720" w:lineRule="auto"/>
        <w:jc w:val="center"/>
        <w:rPr>
          <w:rFonts w:hint="eastAsia" w:asci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候选区域</w:t>
      </w:r>
    </w:p>
    <w:tbl>
      <w:tblPr>
        <w:tblStyle w:val="5"/>
        <w:tblpPr w:leftFromText="180" w:rightFromText="180" w:vertAnchor="page" w:horzAnchor="page" w:tblpX="1800" w:tblpY="5432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12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序号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区域</w:t>
            </w:r>
          </w:p>
        </w:tc>
        <w:tc>
          <w:tcPr>
            <w:tcW w:w="5670" w:type="dxa"/>
          </w:tcPr>
          <w:p>
            <w:pPr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学校名称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长春市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长春市南关区东四小学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长春市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长春市解放大路小学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长春市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长春市双阳区第一实验小学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公主岭市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公主岭市杨大城子镇中心小学校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梅河口市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梅河口市解放街中心校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6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梅河口市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梅河口市实验中学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7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吉林市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磐石市实验小学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8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吉林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市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吉林省永吉实验高级中学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9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延边州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珲春市第八小学校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126" w:type="dxa"/>
            <w:vAlign w:val="top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白城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市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通榆县瞻榆镇义慈小学校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</w:t>
            </w:r>
            <w:r>
              <w:rPr>
                <w:rFonts w:ascii="仿宋" w:hAnsi="仿宋" w:eastAsia="仿宋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白山市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白山市长白县第一实验小学校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</w:t>
            </w:r>
            <w:r>
              <w:rPr>
                <w:rFonts w:ascii="仿宋" w:hAnsi="仿宋" w:eastAsia="仿宋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松原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市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松原市宁江区实验小学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126" w:type="dxa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通化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市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通化市东昌区第二实验小学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通化市</w:t>
            </w:r>
          </w:p>
        </w:tc>
        <w:tc>
          <w:tcPr>
            <w:tcW w:w="567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辉南县第一高级职业中学</w:t>
            </w:r>
          </w:p>
        </w:tc>
      </w:tr>
    </w:tbl>
    <w:p>
      <w:pPr>
        <w:spacing w:line="720" w:lineRule="auto"/>
        <w:jc w:val="center"/>
        <w:rPr>
          <w:rFonts w:hint="eastAsia" w:ascii="宋体" w:hAnsi="宋体" w:eastAsia="宋体"/>
          <w:b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color w:val="000000"/>
          <w:sz w:val="36"/>
          <w:szCs w:val="36"/>
        </w:rPr>
        <w:t>候选学校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D49"/>
    <w:rsid w:val="00014D49"/>
    <w:rsid w:val="00453BE0"/>
    <w:rsid w:val="007116FA"/>
    <w:rsid w:val="007E61BC"/>
    <w:rsid w:val="00942B05"/>
    <w:rsid w:val="00CE6716"/>
    <w:rsid w:val="7649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272</Characters>
  <Lines>2</Lines>
  <Paragraphs>1</Paragraphs>
  <TotalTime>2</TotalTime>
  <ScaleCrop>false</ScaleCrop>
  <LinksUpToDate>false</LinksUpToDate>
  <CharactersWithSpaces>318</CharactersWithSpaces>
  <Application>WPS Office_11.1.0.9672_F1E327BC-269C-435d-A152-05C5408002CA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2019-03-05T01:34:00Z</dcterms:created>
  <dc:creator>admin</dc:creator>
  <cp:lastModifiedBy>于小Y</cp:lastModifiedBy>
  <dcterms:modified xsi:type="dcterms:W3CDTF">2020-05-18T01:57:56Z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2052-11.1.0.9672</vt:lpwstr>
  </property>
</Properties>
</file>