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653B2" w14:textId="77777777" w:rsidR="00741D4D" w:rsidRDefault="00741D4D" w:rsidP="00741D4D">
      <w:pPr>
        <w:spacing w:line="240" w:lineRule="atLeast"/>
        <w:rPr>
          <w:rFonts w:ascii="楷体" w:eastAsia="楷体" w:hAnsi="楷体"/>
          <w:color w:val="000000"/>
          <w:sz w:val="32"/>
          <w:szCs w:val="32"/>
          <w:shd w:val="clear" w:color="auto" w:fill="FFFFFF"/>
        </w:rPr>
      </w:pPr>
      <w:r>
        <w:rPr>
          <w:rFonts w:ascii="楷体" w:eastAsia="楷体" w:hAnsi="楷体" w:cs="仿宋" w:hint="eastAsia"/>
          <w:color w:val="000000"/>
          <w:sz w:val="32"/>
          <w:szCs w:val="32"/>
        </w:rPr>
        <w:t>附件：</w:t>
      </w:r>
    </w:p>
    <w:p w14:paraId="17A5AFC1" w14:textId="77777777" w:rsidR="00741D4D" w:rsidRDefault="00741D4D" w:rsidP="00741D4D">
      <w:pPr>
        <w:pStyle w:val="2"/>
        <w:spacing w:line="240" w:lineRule="atLeast"/>
        <w:ind w:left="0" w:firstLineChars="0" w:firstLine="0"/>
        <w:jc w:val="center"/>
        <w:rPr>
          <w:rFonts w:ascii="宋体" w:eastAsia="宋体" w:hAnsi="宋体"/>
          <w:b/>
          <w:color w:val="000000"/>
          <w:sz w:val="36"/>
          <w:szCs w:val="36"/>
        </w:rPr>
      </w:pPr>
      <w:r>
        <w:rPr>
          <w:rFonts w:ascii="宋体" w:eastAsia="宋体" w:hAnsi="宋体" w:hint="eastAsia"/>
          <w:b/>
          <w:color w:val="000000"/>
          <w:sz w:val="36"/>
          <w:szCs w:val="36"/>
        </w:rPr>
        <w:t>参会回执</w:t>
      </w:r>
    </w:p>
    <w:tbl>
      <w:tblPr>
        <w:tblpPr w:leftFromText="180" w:rightFromText="180" w:vertAnchor="text" w:horzAnchor="margin" w:tblpXSpec="right" w:tblpY="158"/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1"/>
        <w:gridCol w:w="836"/>
        <w:gridCol w:w="3222"/>
        <w:gridCol w:w="975"/>
        <w:gridCol w:w="2432"/>
        <w:gridCol w:w="1531"/>
        <w:gridCol w:w="1387"/>
        <w:gridCol w:w="1406"/>
      </w:tblGrid>
      <w:tr w:rsidR="00741D4D" w14:paraId="037229B7" w14:textId="77777777" w:rsidTr="00381C78">
        <w:trPr>
          <w:trHeight w:val="276"/>
        </w:trPr>
        <w:tc>
          <w:tcPr>
            <w:tcW w:w="900" w:type="dxa"/>
            <w:vMerge w:val="restart"/>
            <w:vAlign w:val="center"/>
          </w:tcPr>
          <w:p w14:paraId="4A543BA8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31" w:type="dxa"/>
            <w:vMerge w:val="restart"/>
            <w:vAlign w:val="center"/>
          </w:tcPr>
          <w:p w14:paraId="1C816CE2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36" w:type="dxa"/>
            <w:vMerge w:val="restart"/>
            <w:vAlign w:val="center"/>
          </w:tcPr>
          <w:p w14:paraId="2C3ACD34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3222" w:type="dxa"/>
            <w:vMerge w:val="restart"/>
            <w:vAlign w:val="center"/>
          </w:tcPr>
          <w:p w14:paraId="66DF1915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975" w:type="dxa"/>
            <w:vMerge w:val="restart"/>
            <w:vAlign w:val="center"/>
          </w:tcPr>
          <w:p w14:paraId="17D228A0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432" w:type="dxa"/>
            <w:vMerge w:val="restart"/>
            <w:vAlign w:val="center"/>
          </w:tcPr>
          <w:p w14:paraId="746D4E79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联系电话</w:t>
            </w:r>
            <w:r>
              <w:rPr>
                <w:rFonts w:cs="Calibri"/>
                <w:b/>
                <w:color w:val="000000"/>
                <w:sz w:val="24"/>
                <w:szCs w:val="24"/>
              </w:rPr>
              <w:t>(</w:t>
            </w: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手机）</w:t>
            </w:r>
          </w:p>
        </w:tc>
        <w:tc>
          <w:tcPr>
            <w:tcW w:w="1531" w:type="dxa"/>
            <w:vMerge w:val="restart"/>
            <w:vAlign w:val="center"/>
          </w:tcPr>
          <w:p w14:paraId="20687BAF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到达时间</w:t>
            </w:r>
          </w:p>
        </w:tc>
        <w:tc>
          <w:tcPr>
            <w:tcW w:w="2793" w:type="dxa"/>
            <w:gridSpan w:val="2"/>
          </w:tcPr>
          <w:p w14:paraId="635DA8A3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是否住宿</w:t>
            </w:r>
          </w:p>
          <w:p w14:paraId="1B1B5AAC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（标注单住还是合住）</w:t>
            </w:r>
          </w:p>
        </w:tc>
      </w:tr>
      <w:tr w:rsidR="00741D4D" w14:paraId="54DFA2D4" w14:textId="77777777" w:rsidTr="00381C78">
        <w:trPr>
          <w:trHeight w:val="516"/>
        </w:trPr>
        <w:tc>
          <w:tcPr>
            <w:tcW w:w="900" w:type="dxa"/>
            <w:vMerge/>
            <w:vAlign w:val="center"/>
          </w:tcPr>
          <w:p w14:paraId="4DB711EB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/>
            <w:vAlign w:val="center"/>
          </w:tcPr>
          <w:p w14:paraId="0337464E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14:paraId="7A90E152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14:paraId="2320EF78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14:paraId="418F8F8F" w14:textId="77777777" w:rsidR="00741D4D" w:rsidRDefault="00741D4D" w:rsidP="00381C78">
            <w:pPr>
              <w:pStyle w:val="2"/>
              <w:ind w:left="964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3B8326EF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14:paraId="31796B54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A173A74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18</w:t>
            </w: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406" w:type="dxa"/>
          </w:tcPr>
          <w:p w14:paraId="082A2BD1" w14:textId="77777777" w:rsidR="00741D4D" w:rsidRDefault="00741D4D" w:rsidP="00381C78">
            <w:pPr>
              <w:pStyle w:val="2"/>
              <w:ind w:left="964" w:rightChars="-51" w:right="-107" w:hanging="964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19</w:t>
            </w:r>
            <w:r>
              <w:rPr>
                <w:rFonts w:cs="Calibri" w:hint="eastAsia"/>
                <w:b/>
                <w:color w:val="000000"/>
                <w:sz w:val="24"/>
                <w:szCs w:val="24"/>
              </w:rPr>
              <w:t>日</w:t>
            </w:r>
          </w:p>
        </w:tc>
      </w:tr>
      <w:tr w:rsidR="00741D4D" w14:paraId="7C5D30F3" w14:textId="77777777" w:rsidTr="00381C78">
        <w:trPr>
          <w:trHeight w:val="646"/>
        </w:trPr>
        <w:tc>
          <w:tcPr>
            <w:tcW w:w="900" w:type="dxa"/>
            <w:vAlign w:val="center"/>
          </w:tcPr>
          <w:p w14:paraId="227677CF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35DEFD0B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469E555B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14:paraId="433D4D0A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21C14F54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 w14:paraId="100D0310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 w14:paraId="5E3B4378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2983773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493FCFC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741D4D" w14:paraId="111614A5" w14:textId="77777777" w:rsidTr="00381C78">
        <w:trPr>
          <w:trHeight w:val="646"/>
        </w:trPr>
        <w:tc>
          <w:tcPr>
            <w:tcW w:w="900" w:type="dxa"/>
            <w:vAlign w:val="center"/>
          </w:tcPr>
          <w:p w14:paraId="1E2BDF94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142CE9A4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1A0BE6E3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14:paraId="55A54FAE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41EEAF69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 w14:paraId="7CCC29E1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F6F9BAB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7B3BD92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57C6AB3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741D4D" w14:paraId="5AD86D9C" w14:textId="77777777" w:rsidTr="00381C78">
        <w:trPr>
          <w:trHeight w:val="646"/>
        </w:trPr>
        <w:tc>
          <w:tcPr>
            <w:tcW w:w="900" w:type="dxa"/>
            <w:vAlign w:val="center"/>
          </w:tcPr>
          <w:p w14:paraId="1722B996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2A367973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06DDEEF9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14:paraId="0B2570CC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3664E746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 w14:paraId="580945DD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 w14:paraId="76CA1C87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2B560CD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34F78C1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741D4D" w14:paraId="365C1A33" w14:textId="77777777" w:rsidTr="00381C78">
        <w:trPr>
          <w:trHeight w:val="646"/>
        </w:trPr>
        <w:tc>
          <w:tcPr>
            <w:tcW w:w="900" w:type="dxa"/>
            <w:vAlign w:val="center"/>
          </w:tcPr>
          <w:p w14:paraId="3BF1F049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4B9BE89A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37372BBF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14:paraId="5A960305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47FEBF57" w14:textId="77777777" w:rsidR="00741D4D" w:rsidRDefault="00741D4D" w:rsidP="00381C78">
            <w:pPr>
              <w:pStyle w:val="2"/>
              <w:ind w:left="960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 w14:paraId="12FF555C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 w14:paraId="687A5B59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90F56A0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 w14:paraId="1C7B042E" w14:textId="77777777" w:rsidR="00741D4D" w:rsidRDefault="00741D4D" w:rsidP="00381C78">
            <w:pPr>
              <w:pStyle w:val="2"/>
              <w:ind w:left="960" w:rightChars="-51" w:right="-107" w:hanging="96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14:paraId="0665E6EE" w14:textId="77777777" w:rsidR="00741D4D" w:rsidRDefault="00741D4D" w:rsidP="00741D4D">
      <w:pPr>
        <w:pStyle w:val="2"/>
        <w:spacing w:line="240" w:lineRule="auto"/>
        <w:ind w:left="960" w:hanging="960"/>
        <w:rPr>
          <w:rFonts w:hAnsi="仿宋"/>
          <w:sz w:val="24"/>
          <w:szCs w:val="24"/>
        </w:rPr>
      </w:pPr>
    </w:p>
    <w:p w14:paraId="0E58E81E" w14:textId="77777777" w:rsidR="00741D4D" w:rsidRDefault="00741D4D" w:rsidP="00741D4D">
      <w:pPr>
        <w:pStyle w:val="2"/>
        <w:spacing w:line="240" w:lineRule="auto"/>
        <w:ind w:left="960" w:hanging="960"/>
        <w:rPr>
          <w:rFonts w:hAnsi="仿宋"/>
          <w:sz w:val="24"/>
          <w:szCs w:val="24"/>
        </w:rPr>
      </w:pPr>
      <w:r>
        <w:rPr>
          <w:rFonts w:hAnsi="仿宋" w:hint="eastAsia"/>
          <w:sz w:val="24"/>
          <w:szCs w:val="24"/>
        </w:rPr>
        <w:t>说明</w:t>
      </w:r>
      <w:r>
        <w:rPr>
          <w:rFonts w:hAnsi="仿宋"/>
          <w:sz w:val="24"/>
          <w:szCs w:val="24"/>
        </w:rPr>
        <w:t>:</w:t>
      </w:r>
    </w:p>
    <w:p w14:paraId="03CD8E75" w14:textId="77777777" w:rsidR="00741D4D" w:rsidRDefault="00741D4D" w:rsidP="00741D4D">
      <w:pPr>
        <w:pStyle w:val="2"/>
        <w:spacing w:line="240" w:lineRule="auto"/>
        <w:ind w:left="960" w:hanging="960"/>
        <w:rPr>
          <w:rFonts w:hAnsi="仿宋"/>
          <w:sz w:val="24"/>
          <w:szCs w:val="24"/>
        </w:rPr>
      </w:pPr>
      <w:r>
        <w:rPr>
          <w:rFonts w:hAnsi="仿宋"/>
          <w:sz w:val="24"/>
          <w:szCs w:val="24"/>
        </w:rPr>
        <w:t>1.</w:t>
      </w:r>
      <w:r>
        <w:rPr>
          <w:rFonts w:hAnsi="仿宋" w:hint="eastAsia"/>
          <w:sz w:val="24"/>
          <w:szCs w:val="24"/>
        </w:rPr>
        <w:t>请将本回执逐项填好</w:t>
      </w:r>
      <w:r>
        <w:rPr>
          <w:rFonts w:hAnsi="仿宋"/>
          <w:sz w:val="24"/>
          <w:szCs w:val="24"/>
        </w:rPr>
        <w:t xml:space="preserve">, </w:t>
      </w:r>
      <w:r>
        <w:rPr>
          <w:rFonts w:hAnsi="仿宋" w:hint="eastAsia"/>
          <w:sz w:val="24"/>
          <w:szCs w:val="24"/>
        </w:rPr>
        <w:t>于</w:t>
      </w:r>
      <w:r>
        <w:rPr>
          <w:rFonts w:hAnsi="仿宋"/>
          <w:sz w:val="24"/>
          <w:szCs w:val="24"/>
        </w:rPr>
        <w:t>6</w:t>
      </w:r>
      <w:r>
        <w:rPr>
          <w:rFonts w:hAnsi="仿宋" w:hint="eastAsia"/>
          <w:sz w:val="24"/>
          <w:szCs w:val="24"/>
        </w:rPr>
        <w:t>月</w:t>
      </w:r>
      <w:r>
        <w:rPr>
          <w:rFonts w:hAnsi="仿宋"/>
          <w:sz w:val="24"/>
          <w:szCs w:val="24"/>
        </w:rPr>
        <w:t>10</w:t>
      </w:r>
      <w:r>
        <w:rPr>
          <w:rFonts w:hAnsi="仿宋" w:hint="eastAsia"/>
          <w:sz w:val="24"/>
          <w:szCs w:val="24"/>
        </w:rPr>
        <w:t>日前将电子版发至</w:t>
      </w:r>
      <w:r w:rsidRPr="00D42D03">
        <w:rPr>
          <w:rFonts w:hAnsi="仿宋" w:hint="eastAsia"/>
          <w:sz w:val="24"/>
          <w:szCs w:val="24"/>
        </w:rPr>
        <w:t>443011116@qq.com</w:t>
      </w:r>
      <w:r>
        <w:rPr>
          <w:rFonts w:hAnsi="仿宋" w:hint="eastAsia"/>
          <w:sz w:val="24"/>
          <w:szCs w:val="24"/>
        </w:rPr>
        <w:t>。</w:t>
      </w:r>
    </w:p>
    <w:p w14:paraId="7FDEE3E2" w14:textId="77777777" w:rsidR="00741D4D" w:rsidRDefault="00741D4D" w:rsidP="00741D4D">
      <w:pPr>
        <w:rPr>
          <w:rFonts w:ascii="仿宋_GB2312" w:eastAsia="仿宋_GB2312" w:hAnsi="仿宋"/>
          <w:color w:val="000000"/>
          <w:sz w:val="24"/>
          <w:szCs w:val="24"/>
        </w:rPr>
      </w:pPr>
    </w:p>
    <w:p w14:paraId="32D426AB" w14:textId="77777777" w:rsidR="00DC11A7" w:rsidRPr="00741D4D" w:rsidRDefault="00DC11A7">
      <w:bookmarkStart w:id="0" w:name="_GoBack"/>
      <w:bookmarkEnd w:id="0"/>
    </w:p>
    <w:sectPr w:rsidR="00DC11A7" w:rsidRPr="00741D4D" w:rsidSect="002E176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54C2B" w14:textId="77777777" w:rsidR="00363D98" w:rsidRDefault="00363D98" w:rsidP="00741D4D">
      <w:r>
        <w:separator/>
      </w:r>
    </w:p>
  </w:endnote>
  <w:endnote w:type="continuationSeparator" w:id="0">
    <w:p w14:paraId="65527D4C" w14:textId="77777777" w:rsidR="00363D98" w:rsidRDefault="00363D98" w:rsidP="0074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C8F9A" w14:textId="77777777" w:rsidR="00363D98" w:rsidRDefault="00363D98" w:rsidP="00741D4D">
      <w:r>
        <w:separator/>
      </w:r>
    </w:p>
  </w:footnote>
  <w:footnote w:type="continuationSeparator" w:id="0">
    <w:p w14:paraId="032AE0AD" w14:textId="77777777" w:rsidR="00363D98" w:rsidRDefault="00363D98" w:rsidP="00741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A7"/>
    <w:rsid w:val="00363D98"/>
    <w:rsid w:val="00741D4D"/>
    <w:rsid w:val="00DC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EB5C89-8BDE-4F96-91B4-E57B3A85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D4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1D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1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1D4D"/>
    <w:rPr>
      <w:sz w:val="18"/>
      <w:szCs w:val="18"/>
    </w:rPr>
  </w:style>
  <w:style w:type="paragraph" w:styleId="2">
    <w:name w:val="Body Text Indent 2"/>
    <w:basedOn w:val="a"/>
    <w:link w:val="20"/>
    <w:uiPriority w:val="99"/>
    <w:semiHidden/>
    <w:qFormat/>
    <w:rsid w:val="00741D4D"/>
    <w:pPr>
      <w:spacing w:line="560" w:lineRule="exact"/>
      <w:ind w:left="1280" w:hangingChars="400" w:hanging="1280"/>
    </w:pPr>
    <w:rPr>
      <w:rFonts w:ascii="仿宋_GB2312" w:eastAsia="仿宋_GB2312"/>
      <w:sz w:val="32"/>
      <w:szCs w:val="32"/>
      <w:lang w:val="zh-CN"/>
    </w:rPr>
  </w:style>
  <w:style w:type="character" w:customStyle="1" w:styleId="20">
    <w:name w:val="正文文本缩进 2 字符"/>
    <w:basedOn w:val="a0"/>
    <w:link w:val="2"/>
    <w:uiPriority w:val="99"/>
    <w:semiHidden/>
    <w:qFormat/>
    <w:rsid w:val="00741D4D"/>
    <w:rPr>
      <w:rFonts w:ascii="仿宋_GB2312" w:eastAsia="仿宋_GB2312" w:hAnsi="Times New Roman" w:cs="Times New Roman"/>
      <w:sz w:val="32"/>
      <w:szCs w:val="3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2019-05-31T05:26:00Z</dcterms:created>
  <dcterms:modified xsi:type="dcterms:W3CDTF">2019-05-31T05:26:00Z</dcterms:modified>
</cp:coreProperties>
</file>